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6AF5B" w14:textId="0D7419FF" w:rsidR="00CA6FE5" w:rsidRDefault="00DB5156" w:rsidP="0093224E">
      <w:pPr>
        <w:pStyle w:val="Title"/>
        <w:ind w:hanging="16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A500167" wp14:editId="11034514">
                <wp:simplePos x="0" y="0"/>
                <wp:positionH relativeFrom="column">
                  <wp:posOffset>-1022350</wp:posOffset>
                </wp:positionH>
                <wp:positionV relativeFrom="paragraph">
                  <wp:posOffset>3244850</wp:posOffset>
                </wp:positionV>
                <wp:extent cx="7099300" cy="1047750"/>
                <wp:effectExtent l="0" t="0" r="2540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B3A5E" w14:textId="0A707995" w:rsidR="00DB5156" w:rsidRDefault="00D1156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Plan Ahead for the Year!</w:t>
                            </w:r>
                          </w:p>
                          <w:p w14:paraId="17F50DC4" w14:textId="1E3194F6" w:rsidR="00D1156B" w:rsidRPr="00152946" w:rsidRDefault="00D1156B" w:rsidP="00D1156B">
                            <w:pPr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152946">
                              <w:rPr>
                                <w:sz w:val="23"/>
                                <w:szCs w:val="23"/>
                              </w:rPr>
                              <w:t xml:space="preserve">All remaining SAC meetings for the year will be held at the same time and place on the following </w:t>
                            </w:r>
                            <w:r w:rsidR="00152946" w:rsidRPr="00152946">
                              <w:rPr>
                                <w:sz w:val="23"/>
                                <w:szCs w:val="23"/>
                              </w:rPr>
                              <w:t>Wednesdays</w:t>
                            </w:r>
                            <w:r w:rsidRPr="00152946">
                              <w:rPr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  <w:p w14:paraId="7200FFE1" w14:textId="11A17790" w:rsidR="00D1156B" w:rsidRPr="00D1156B" w:rsidRDefault="00C5412C" w:rsidP="00D1156B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September </w:t>
                            </w:r>
                            <w:r w:rsidR="009B3A7D">
                              <w:rPr>
                                <w:szCs w:val="24"/>
                              </w:rPr>
                              <w:t>18</w:t>
                            </w:r>
                            <w:r w:rsidR="00152946" w:rsidRPr="00152946">
                              <w:rPr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ED1A5F">
                              <w:rPr>
                                <w:szCs w:val="24"/>
                              </w:rPr>
                              <w:t xml:space="preserve">; </w:t>
                            </w:r>
                            <w:r w:rsidR="00277D2F">
                              <w:rPr>
                                <w:szCs w:val="24"/>
                              </w:rPr>
                              <w:t>October 1</w:t>
                            </w:r>
                            <w:r w:rsidR="009B3A7D">
                              <w:rPr>
                                <w:szCs w:val="24"/>
                              </w:rPr>
                              <w:t>6</w:t>
                            </w:r>
                            <w:r w:rsidR="00277D2F" w:rsidRPr="00277D2F">
                              <w:rPr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ED1A5F">
                              <w:rPr>
                                <w:szCs w:val="24"/>
                              </w:rPr>
                              <w:t xml:space="preserve">; </w:t>
                            </w:r>
                            <w:r w:rsidR="00277D2F">
                              <w:rPr>
                                <w:szCs w:val="24"/>
                              </w:rPr>
                              <w:t xml:space="preserve">November </w:t>
                            </w:r>
                            <w:r w:rsidR="009B3A7D">
                              <w:rPr>
                                <w:szCs w:val="24"/>
                              </w:rPr>
                              <w:t>20</w:t>
                            </w:r>
                            <w:r w:rsidR="00277D2F" w:rsidRPr="00277D2F">
                              <w:rPr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ED1A5F">
                              <w:rPr>
                                <w:szCs w:val="24"/>
                              </w:rPr>
                              <w:t xml:space="preserve">; </w:t>
                            </w:r>
                            <w:r w:rsidR="00277D2F">
                              <w:rPr>
                                <w:szCs w:val="24"/>
                              </w:rPr>
                              <w:t>January 1</w:t>
                            </w:r>
                            <w:r w:rsidR="00B71D6C">
                              <w:rPr>
                                <w:szCs w:val="24"/>
                              </w:rPr>
                              <w:t>5</w:t>
                            </w:r>
                            <w:r w:rsidR="00277D2F" w:rsidRPr="00277D2F">
                              <w:rPr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ED1A5F">
                              <w:rPr>
                                <w:szCs w:val="24"/>
                              </w:rPr>
                              <w:t xml:space="preserve">; </w:t>
                            </w:r>
                            <w:r w:rsidR="00277D2F">
                              <w:rPr>
                                <w:szCs w:val="24"/>
                              </w:rPr>
                              <w:t xml:space="preserve">February </w:t>
                            </w:r>
                            <w:r w:rsidR="00B71D6C">
                              <w:rPr>
                                <w:szCs w:val="24"/>
                              </w:rPr>
                              <w:t>19</w:t>
                            </w:r>
                            <w:r w:rsidR="00277D2F" w:rsidRPr="00277D2F">
                              <w:rPr>
                                <w:szCs w:val="24"/>
                                <w:vertAlign w:val="superscript"/>
                              </w:rPr>
                              <w:t>t</w:t>
                            </w:r>
                            <w:r w:rsidR="00B71D6C">
                              <w:rPr>
                                <w:szCs w:val="24"/>
                                <w:vertAlign w:val="superscript"/>
                              </w:rPr>
                              <w:t>h</w:t>
                            </w:r>
                            <w:r w:rsidR="00ED1A5F">
                              <w:rPr>
                                <w:szCs w:val="24"/>
                              </w:rPr>
                              <w:t xml:space="preserve">; </w:t>
                            </w:r>
                            <w:r w:rsidR="00277D2F">
                              <w:rPr>
                                <w:szCs w:val="24"/>
                              </w:rPr>
                              <w:t>March 2</w:t>
                            </w:r>
                            <w:r w:rsidR="002F7051">
                              <w:rPr>
                                <w:szCs w:val="24"/>
                              </w:rPr>
                              <w:t>6</w:t>
                            </w:r>
                            <w:r w:rsidR="00277D2F" w:rsidRPr="00277D2F">
                              <w:rPr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211564">
                              <w:rPr>
                                <w:szCs w:val="24"/>
                              </w:rPr>
                              <w:t xml:space="preserve">; </w:t>
                            </w:r>
                            <w:r w:rsidR="00277D2F">
                              <w:rPr>
                                <w:szCs w:val="24"/>
                              </w:rPr>
                              <w:t xml:space="preserve">and April </w:t>
                            </w:r>
                            <w:r w:rsidR="00C302CA">
                              <w:rPr>
                                <w:szCs w:val="24"/>
                              </w:rPr>
                              <w:t>23</w:t>
                            </w:r>
                            <w:r w:rsidR="00C302CA">
                              <w:rPr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="00277D2F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00167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-80.5pt;margin-top:255.5pt;width:559pt;height:8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">
                <v:textbox>
                  <w:txbxContent>
                    <w:p w14:paraId="474B3A5E" w14:textId="0A707995" w:rsidR="00DB5156" w:rsidRDefault="00D1156B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Plan Ahead for the Year!</w:t>
                      </w:r>
                    </w:p>
                    <w:p w14:paraId="17F50DC4" w14:textId="1E3194F6" w:rsidR="00D1156B" w:rsidRPr="00152946" w:rsidRDefault="00D1156B" w:rsidP="00D1156B">
                      <w:pPr>
                        <w:jc w:val="both"/>
                        <w:rPr>
                          <w:sz w:val="23"/>
                          <w:szCs w:val="23"/>
                        </w:rPr>
                      </w:pPr>
                      <w:r w:rsidRPr="00152946">
                        <w:rPr>
                          <w:sz w:val="23"/>
                          <w:szCs w:val="23"/>
                        </w:rPr>
                        <w:t xml:space="preserve">All remaining SAC meetings for the year will be held at the same time and place on the following </w:t>
                      </w:r>
                      <w:r w:rsidR="00152946" w:rsidRPr="00152946">
                        <w:rPr>
                          <w:sz w:val="23"/>
                          <w:szCs w:val="23"/>
                        </w:rPr>
                        <w:t>Wednesdays</w:t>
                      </w:r>
                      <w:r w:rsidRPr="00152946">
                        <w:rPr>
                          <w:sz w:val="23"/>
                          <w:szCs w:val="23"/>
                        </w:rPr>
                        <w:t>:</w:t>
                      </w:r>
                    </w:p>
                    <w:p w14:paraId="7200FFE1" w14:textId="11A17790" w:rsidR="00D1156B" w:rsidRPr="00D1156B" w:rsidRDefault="00C5412C" w:rsidP="00D1156B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September </w:t>
                      </w:r>
                      <w:r w:rsidR="009B3A7D">
                        <w:rPr>
                          <w:szCs w:val="24"/>
                        </w:rPr>
                        <w:t>18</w:t>
                      </w:r>
                      <w:r w:rsidR="00152946" w:rsidRPr="00152946">
                        <w:rPr>
                          <w:szCs w:val="24"/>
                          <w:vertAlign w:val="superscript"/>
                        </w:rPr>
                        <w:t>th</w:t>
                      </w:r>
                      <w:r w:rsidR="00ED1A5F">
                        <w:rPr>
                          <w:szCs w:val="24"/>
                        </w:rPr>
                        <w:t xml:space="preserve">; </w:t>
                      </w:r>
                      <w:r w:rsidR="00277D2F">
                        <w:rPr>
                          <w:szCs w:val="24"/>
                        </w:rPr>
                        <w:t>October 1</w:t>
                      </w:r>
                      <w:r w:rsidR="009B3A7D">
                        <w:rPr>
                          <w:szCs w:val="24"/>
                        </w:rPr>
                        <w:t>6</w:t>
                      </w:r>
                      <w:r w:rsidR="00277D2F" w:rsidRPr="00277D2F">
                        <w:rPr>
                          <w:szCs w:val="24"/>
                          <w:vertAlign w:val="superscript"/>
                        </w:rPr>
                        <w:t>th</w:t>
                      </w:r>
                      <w:r w:rsidR="00ED1A5F">
                        <w:rPr>
                          <w:szCs w:val="24"/>
                        </w:rPr>
                        <w:t xml:space="preserve">; </w:t>
                      </w:r>
                      <w:r w:rsidR="00277D2F">
                        <w:rPr>
                          <w:szCs w:val="24"/>
                        </w:rPr>
                        <w:t xml:space="preserve">November </w:t>
                      </w:r>
                      <w:r w:rsidR="009B3A7D">
                        <w:rPr>
                          <w:szCs w:val="24"/>
                        </w:rPr>
                        <w:t>20</w:t>
                      </w:r>
                      <w:r w:rsidR="00277D2F" w:rsidRPr="00277D2F">
                        <w:rPr>
                          <w:szCs w:val="24"/>
                          <w:vertAlign w:val="superscript"/>
                        </w:rPr>
                        <w:t>th</w:t>
                      </w:r>
                      <w:r w:rsidR="00ED1A5F">
                        <w:rPr>
                          <w:szCs w:val="24"/>
                        </w:rPr>
                        <w:t xml:space="preserve">; </w:t>
                      </w:r>
                      <w:r w:rsidR="00277D2F">
                        <w:rPr>
                          <w:szCs w:val="24"/>
                        </w:rPr>
                        <w:t>January 1</w:t>
                      </w:r>
                      <w:r w:rsidR="00B71D6C">
                        <w:rPr>
                          <w:szCs w:val="24"/>
                        </w:rPr>
                        <w:t>5</w:t>
                      </w:r>
                      <w:r w:rsidR="00277D2F" w:rsidRPr="00277D2F">
                        <w:rPr>
                          <w:szCs w:val="24"/>
                          <w:vertAlign w:val="superscript"/>
                        </w:rPr>
                        <w:t>th</w:t>
                      </w:r>
                      <w:r w:rsidR="00ED1A5F">
                        <w:rPr>
                          <w:szCs w:val="24"/>
                        </w:rPr>
                        <w:t xml:space="preserve">; </w:t>
                      </w:r>
                      <w:r w:rsidR="00277D2F">
                        <w:rPr>
                          <w:szCs w:val="24"/>
                        </w:rPr>
                        <w:t xml:space="preserve">February </w:t>
                      </w:r>
                      <w:r w:rsidR="00B71D6C">
                        <w:rPr>
                          <w:szCs w:val="24"/>
                        </w:rPr>
                        <w:t>19</w:t>
                      </w:r>
                      <w:r w:rsidR="00277D2F" w:rsidRPr="00277D2F">
                        <w:rPr>
                          <w:szCs w:val="24"/>
                          <w:vertAlign w:val="superscript"/>
                        </w:rPr>
                        <w:t>t</w:t>
                      </w:r>
                      <w:r w:rsidR="00B71D6C">
                        <w:rPr>
                          <w:szCs w:val="24"/>
                          <w:vertAlign w:val="superscript"/>
                        </w:rPr>
                        <w:t>h</w:t>
                      </w:r>
                      <w:r w:rsidR="00ED1A5F">
                        <w:rPr>
                          <w:szCs w:val="24"/>
                        </w:rPr>
                        <w:t xml:space="preserve">; </w:t>
                      </w:r>
                      <w:r w:rsidR="00277D2F">
                        <w:rPr>
                          <w:szCs w:val="24"/>
                        </w:rPr>
                        <w:t>March 2</w:t>
                      </w:r>
                      <w:r w:rsidR="002F7051">
                        <w:rPr>
                          <w:szCs w:val="24"/>
                        </w:rPr>
                        <w:t>6</w:t>
                      </w:r>
                      <w:r w:rsidR="00277D2F" w:rsidRPr="00277D2F">
                        <w:rPr>
                          <w:szCs w:val="24"/>
                          <w:vertAlign w:val="superscript"/>
                        </w:rPr>
                        <w:t>th</w:t>
                      </w:r>
                      <w:r w:rsidR="00211564">
                        <w:rPr>
                          <w:szCs w:val="24"/>
                        </w:rPr>
                        <w:t xml:space="preserve">; </w:t>
                      </w:r>
                      <w:r w:rsidR="00277D2F">
                        <w:rPr>
                          <w:szCs w:val="24"/>
                        </w:rPr>
                        <w:t xml:space="preserve">and April </w:t>
                      </w:r>
                      <w:r w:rsidR="00C302CA">
                        <w:rPr>
                          <w:szCs w:val="24"/>
                        </w:rPr>
                        <w:t>23</w:t>
                      </w:r>
                      <w:r w:rsidR="00C302CA">
                        <w:rPr>
                          <w:szCs w:val="24"/>
                          <w:vertAlign w:val="superscript"/>
                        </w:rPr>
                        <w:t>rd</w:t>
                      </w:r>
                      <w:r w:rsidR="00277D2F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AEAA00" wp14:editId="4729AB94">
                <wp:simplePos x="0" y="0"/>
                <wp:positionH relativeFrom="column">
                  <wp:posOffset>2717800</wp:posOffset>
                </wp:positionH>
                <wp:positionV relativeFrom="paragraph">
                  <wp:posOffset>927100</wp:posOffset>
                </wp:positionV>
                <wp:extent cx="3359150" cy="2184400"/>
                <wp:effectExtent l="0" t="0" r="12700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218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0670F" w14:textId="4FAA50A5" w:rsidR="00DB5156" w:rsidRPr="00D1156B" w:rsidRDefault="00D1156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Agenda Items</w:t>
                            </w:r>
                            <w:r w:rsidR="00DB5156" w:rsidRPr="00D1156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4C11868A" w14:textId="576339DE" w:rsidR="00D1156B" w:rsidRDefault="00D1156B"/>
                          <w:p w14:paraId="14AFDC68" w14:textId="155058E1" w:rsidR="00D1156B" w:rsidRDefault="00D1156B" w:rsidP="00D1156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</w:pPr>
                            <w:r>
                              <w:t>The purpose of SAC (why we exist, our goals for the year, and why we need YOU!)</w:t>
                            </w:r>
                          </w:p>
                          <w:p w14:paraId="0ADFC929" w14:textId="314844C8" w:rsidR="00E72384" w:rsidRDefault="00D1156B" w:rsidP="00E7238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</w:pPr>
                            <w:r>
                              <w:t>The school year at a glance</w:t>
                            </w:r>
                          </w:p>
                          <w:p w14:paraId="3C836D3F" w14:textId="1C08BE40" w:rsidR="00DC505F" w:rsidRDefault="00DC505F" w:rsidP="00E7238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</w:pPr>
                            <w:r>
                              <w:t>Budget Review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EAA00" id="_x0000_s1027" type="#_x0000_t202" style="position:absolute;left:0;text-align:left;margin-left:214pt;margin-top:73pt;width:264.5pt;height:17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">
                <v:textbox>
                  <w:txbxContent>
                    <w:p w14:paraId="60C0670F" w14:textId="4FAA50A5" w:rsidR="00DB5156" w:rsidRPr="00D1156B" w:rsidRDefault="00D1156B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Agenda Items</w:t>
                      </w:r>
                      <w:r w:rsidR="00DB5156" w:rsidRPr="00D1156B">
                        <w:rPr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</w:p>
                    <w:p w14:paraId="4C11868A" w14:textId="576339DE" w:rsidR="00D1156B" w:rsidRDefault="00D1156B"/>
                    <w:p w14:paraId="14AFDC68" w14:textId="155058E1" w:rsidR="00D1156B" w:rsidRDefault="00D1156B" w:rsidP="00D1156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</w:pPr>
                      <w:r>
                        <w:t>The purpose of SAC (why we exist, our goals for the year, and why we need YOU!)</w:t>
                      </w:r>
                    </w:p>
                    <w:p w14:paraId="0ADFC929" w14:textId="314844C8" w:rsidR="00E72384" w:rsidRDefault="00D1156B" w:rsidP="00E7238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</w:pPr>
                      <w:r>
                        <w:t>The school year at a glance</w:t>
                      </w:r>
                    </w:p>
                    <w:p w14:paraId="3C836D3F" w14:textId="1C08BE40" w:rsidR="00DC505F" w:rsidRDefault="00DC505F" w:rsidP="00E7238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</w:pPr>
                      <w:r>
                        <w:t>Budget Review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52C9B6" wp14:editId="757A02DA">
                <wp:simplePos x="0" y="0"/>
                <wp:positionH relativeFrom="column">
                  <wp:posOffset>-1022350</wp:posOffset>
                </wp:positionH>
                <wp:positionV relativeFrom="paragraph">
                  <wp:posOffset>927100</wp:posOffset>
                </wp:positionV>
                <wp:extent cx="3606800" cy="2184400"/>
                <wp:effectExtent l="0" t="0" r="1270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0" cy="218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19932" w14:textId="4802F490" w:rsidR="00DB5156" w:rsidRPr="00D1156B" w:rsidRDefault="00D1156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Where and When</w:t>
                            </w:r>
                            <w:r w:rsidR="00DB5156" w:rsidRPr="00D1156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050E84F2" w14:textId="7457E7E4" w:rsidR="00D1156B" w:rsidRDefault="00D1156B"/>
                          <w:p w14:paraId="6B680817" w14:textId="7E305C39" w:rsidR="00D1156B" w:rsidRDefault="009A2978">
                            <w:r>
                              <w:t>Wednesday</w:t>
                            </w:r>
                            <w:r w:rsidR="00D1156B">
                              <w:t>, August 2</w:t>
                            </w:r>
                            <w:r w:rsidR="00A36622">
                              <w:t>1</w:t>
                            </w:r>
                            <w:r w:rsidR="00A36622">
                              <w:rPr>
                                <w:vertAlign w:val="superscript"/>
                              </w:rPr>
                              <w:t>st</w:t>
                            </w:r>
                            <w:r w:rsidR="00D1156B">
                              <w:t>, 202</w:t>
                            </w:r>
                            <w:r w:rsidR="00A36622">
                              <w:t>4</w:t>
                            </w:r>
                          </w:p>
                          <w:p w14:paraId="0C719F9F" w14:textId="093583C3" w:rsidR="00D1156B" w:rsidRDefault="00D1156B">
                            <w:r>
                              <w:t>4:00pm</w:t>
                            </w:r>
                          </w:p>
                          <w:p w14:paraId="650C93B9" w14:textId="52BE1BF5" w:rsidR="00D1156B" w:rsidRDefault="00D1156B">
                            <w:r>
                              <w:t>PAFA’s Media Center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2C9B6" id="_x0000_s1028" type="#_x0000_t202" style="position:absolute;left:0;text-align:left;margin-left:-80.5pt;margin-top:73pt;width:284pt;height:17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">
                <v:textbox>
                  <w:txbxContent>
                    <w:p w14:paraId="03819932" w14:textId="4802F490" w:rsidR="00DB5156" w:rsidRPr="00D1156B" w:rsidRDefault="00D1156B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Where and When</w:t>
                      </w:r>
                      <w:r w:rsidR="00DB5156" w:rsidRPr="00D1156B">
                        <w:rPr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</w:p>
                    <w:p w14:paraId="050E84F2" w14:textId="7457E7E4" w:rsidR="00D1156B" w:rsidRDefault="00D1156B"/>
                    <w:p w14:paraId="6B680817" w14:textId="7E305C39" w:rsidR="00D1156B" w:rsidRDefault="009A2978">
                      <w:r>
                        <w:t>Wednesday</w:t>
                      </w:r>
                      <w:r w:rsidR="00D1156B">
                        <w:t>, August 2</w:t>
                      </w:r>
                      <w:r w:rsidR="00A36622">
                        <w:t>1</w:t>
                      </w:r>
                      <w:r w:rsidR="00A36622">
                        <w:rPr>
                          <w:vertAlign w:val="superscript"/>
                        </w:rPr>
                        <w:t>st</w:t>
                      </w:r>
                      <w:r w:rsidR="00D1156B">
                        <w:t>, 202</w:t>
                      </w:r>
                      <w:r w:rsidR="00A36622">
                        <w:t>4</w:t>
                      </w:r>
                    </w:p>
                    <w:p w14:paraId="0C719F9F" w14:textId="093583C3" w:rsidR="00D1156B" w:rsidRDefault="00D1156B">
                      <w:r>
                        <w:t>4:00pm</w:t>
                      </w:r>
                    </w:p>
                    <w:p w14:paraId="650C93B9" w14:textId="52BE1BF5" w:rsidR="00D1156B" w:rsidRDefault="00D1156B">
                      <w:r>
                        <w:t>PAFA’s Media Center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45720" distB="45720" distL="114300" distR="114300" wp14:anchorId="3807369F" wp14:editId="1CC58029">
                <wp:extent cx="7188200" cy="1404620"/>
                <wp:effectExtent l="0" t="0" r="12700" b="24765"/>
                <wp:docPr id="1017938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67462" w14:textId="6D2A5C7C" w:rsidR="00DB5156" w:rsidRPr="00DB5156" w:rsidRDefault="00DB5156" w:rsidP="0093224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B515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You are cordially invited to join Poinciana Academy of Fine Arts’ School Advisory Committee (SAC) for the 202</w:t>
                            </w:r>
                            <w:r w:rsidR="007D2E1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 w:rsidRPr="00DB515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-202</w:t>
                            </w:r>
                            <w:r w:rsidR="007D2E1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 w:rsidRPr="00DB515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school year!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07369F" id="Text Box 2" o:spid="_x0000_s1029" type="#_x0000_t202" style="width:566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">
                <v:textbox style="mso-fit-shape-to-text:t">
                  <w:txbxContent>
                    <w:p w14:paraId="5A867462" w14:textId="6D2A5C7C" w:rsidR="00DB5156" w:rsidRPr="00DB5156" w:rsidRDefault="00DB5156" w:rsidP="0093224E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DB5156">
                        <w:rPr>
                          <w:b/>
                          <w:bCs/>
                          <w:sz w:val="36"/>
                          <w:szCs w:val="36"/>
                        </w:rPr>
                        <w:t>You are cordially invited to join Poinciana Academy of Fine Arts’ School Advisory Committee (SAC) for the 202</w:t>
                      </w:r>
                      <w:r w:rsidR="007D2E14">
                        <w:rPr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  <w:r w:rsidRPr="00DB5156">
                        <w:rPr>
                          <w:b/>
                          <w:bCs/>
                          <w:sz w:val="36"/>
                          <w:szCs w:val="36"/>
                        </w:rPr>
                        <w:t>-202</w:t>
                      </w:r>
                      <w:r w:rsidR="007D2E14">
                        <w:rPr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r w:rsidRPr="00DB515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school year!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1D621A" w14:textId="3D8B896B" w:rsidR="00AC5DC9" w:rsidRDefault="00AC5DC9" w:rsidP="00DB5156"/>
    <w:sectPr w:rsidR="00AC5DC9" w:rsidSect="00B01CE3">
      <w:headerReference w:type="default" r:id="rId8"/>
      <w:pgSz w:w="12240" w:h="15840" w:code="1"/>
      <w:pgMar w:top="5670" w:right="2160" w:bottom="1008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8C6C7" w14:textId="77777777" w:rsidR="005E5858" w:rsidRDefault="005E5858">
      <w:r>
        <w:separator/>
      </w:r>
    </w:p>
  </w:endnote>
  <w:endnote w:type="continuationSeparator" w:id="0">
    <w:p w14:paraId="3FC8A0E2" w14:textId="77777777" w:rsidR="005E5858" w:rsidRDefault="005E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2A9F8" w14:textId="77777777" w:rsidR="005E5858" w:rsidRDefault="005E5858">
      <w:r>
        <w:separator/>
      </w:r>
    </w:p>
  </w:footnote>
  <w:footnote w:type="continuationSeparator" w:id="0">
    <w:p w14:paraId="57C87C24" w14:textId="77777777" w:rsidR="005E5858" w:rsidRDefault="005E5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75D69" w14:textId="2F492722" w:rsidR="00B478CE" w:rsidRDefault="00DB515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46F18EC" wp14:editId="31B1E83E">
              <wp:simplePos x="0" y="0"/>
              <wp:positionH relativeFrom="column">
                <wp:posOffset>-1130300</wp:posOffset>
              </wp:positionH>
              <wp:positionV relativeFrom="paragraph">
                <wp:posOffset>1657350</wp:posOffset>
              </wp:positionV>
              <wp:extent cx="7289800" cy="1358900"/>
              <wp:effectExtent l="0" t="0" r="635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9800" cy="1358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F7F785" w14:textId="379CD845" w:rsidR="00DB5156" w:rsidRPr="00DB5156" w:rsidRDefault="00DB5156">
                          <w:pPr>
                            <w:rPr>
                              <w:rFonts w:ascii="Garamond" w:hAnsi="Garamond"/>
                              <w:b/>
                              <w:bCs/>
                              <w:color w:val="FF0000"/>
                              <w:sz w:val="88"/>
                              <w:szCs w:val="88"/>
                            </w:rPr>
                          </w:pPr>
                          <w:r w:rsidRPr="00DB5156">
                            <w:rPr>
                              <w:rFonts w:ascii="Garamond" w:hAnsi="Garamond"/>
                              <w:b/>
                              <w:bCs/>
                              <w:color w:val="FF0000"/>
                              <w:sz w:val="88"/>
                              <w:szCs w:val="88"/>
                            </w:rPr>
                            <w:t>PAFA’s School Advisory Committee Meeting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6F18E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89pt;margin-top:130.5pt;width:574pt;height:10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" stroked="f">
              <v:textbox>
                <w:txbxContent>
                  <w:p w14:paraId="71F7F785" w14:textId="379CD845" w:rsidR="00DB5156" w:rsidRPr="00DB5156" w:rsidRDefault="00DB5156">
                    <w:pPr>
                      <w:rPr>
                        <w:rFonts w:ascii="Garamond" w:hAnsi="Garamond"/>
                        <w:b/>
                        <w:bCs/>
                        <w:color w:val="FF0000"/>
                        <w:sz w:val="88"/>
                        <w:szCs w:val="88"/>
                      </w:rPr>
                    </w:pPr>
                    <w:r w:rsidRPr="00DB5156">
                      <w:rPr>
                        <w:rFonts w:ascii="Garamond" w:hAnsi="Garamond"/>
                        <w:b/>
                        <w:bCs/>
                        <w:color w:val="FF0000"/>
                        <w:sz w:val="88"/>
                        <w:szCs w:val="88"/>
                      </w:rPr>
                      <w:t>PAFA’s School Advisory Committee Meeting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01CE3"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5243E29E" wp14:editId="1159AE6E">
          <wp:simplePos x="0" y="0"/>
          <wp:positionH relativeFrom="column">
            <wp:posOffset>-1130300</wp:posOffset>
          </wp:positionH>
          <wp:positionV relativeFrom="paragraph">
            <wp:posOffset>-241300</wp:posOffset>
          </wp:positionV>
          <wp:extent cx="7315200" cy="9599354"/>
          <wp:effectExtent l="0" t="0" r="0" b="1905"/>
          <wp:wrapNone/>
          <wp:docPr id="1" name="Picture 1" descr="Stars and Stripe Ribbons" title="Stars and Stripe Ribb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rs Stripes Ribbon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9599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8CA749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B3E347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C4CD80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23C25B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154D9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9CEB7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1441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143F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5E2CB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3A0D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934370"/>
    <w:multiLevelType w:val="hybridMultilevel"/>
    <w:tmpl w:val="C478A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923286">
    <w:abstractNumId w:val="9"/>
  </w:num>
  <w:num w:numId="2" w16cid:durableId="1288583565">
    <w:abstractNumId w:val="7"/>
  </w:num>
  <w:num w:numId="3" w16cid:durableId="680012534">
    <w:abstractNumId w:val="6"/>
  </w:num>
  <w:num w:numId="4" w16cid:durableId="1052382984">
    <w:abstractNumId w:val="5"/>
  </w:num>
  <w:num w:numId="5" w16cid:durableId="1475099966">
    <w:abstractNumId w:val="4"/>
  </w:num>
  <w:num w:numId="6" w16cid:durableId="683359876">
    <w:abstractNumId w:val="8"/>
  </w:num>
  <w:num w:numId="7" w16cid:durableId="520322229">
    <w:abstractNumId w:val="3"/>
  </w:num>
  <w:num w:numId="8" w16cid:durableId="95178202">
    <w:abstractNumId w:val="2"/>
  </w:num>
  <w:num w:numId="9" w16cid:durableId="1744645081">
    <w:abstractNumId w:val="1"/>
  </w:num>
  <w:num w:numId="10" w16cid:durableId="238253617">
    <w:abstractNumId w:val="0"/>
  </w:num>
  <w:num w:numId="11" w16cid:durableId="4063427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removePersonalInformation/>
  <w:removeDateAndTime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56"/>
    <w:rsid w:val="00063670"/>
    <w:rsid w:val="000F5FF8"/>
    <w:rsid w:val="00106778"/>
    <w:rsid w:val="00106AB6"/>
    <w:rsid w:val="00152946"/>
    <w:rsid w:val="001B338C"/>
    <w:rsid w:val="001C4F32"/>
    <w:rsid w:val="001E615B"/>
    <w:rsid w:val="00211564"/>
    <w:rsid w:val="00277D2F"/>
    <w:rsid w:val="002A0D67"/>
    <w:rsid w:val="002E4BFC"/>
    <w:rsid w:val="002F7051"/>
    <w:rsid w:val="00311053"/>
    <w:rsid w:val="00385B42"/>
    <w:rsid w:val="0038605F"/>
    <w:rsid w:val="003A7EAB"/>
    <w:rsid w:val="00403279"/>
    <w:rsid w:val="00441336"/>
    <w:rsid w:val="004A426D"/>
    <w:rsid w:val="004E5D8E"/>
    <w:rsid w:val="004E5EC6"/>
    <w:rsid w:val="00570677"/>
    <w:rsid w:val="00575E6B"/>
    <w:rsid w:val="005E5858"/>
    <w:rsid w:val="005F6BD1"/>
    <w:rsid w:val="0061435A"/>
    <w:rsid w:val="00683DC4"/>
    <w:rsid w:val="006D1AAB"/>
    <w:rsid w:val="00721781"/>
    <w:rsid w:val="007806D4"/>
    <w:rsid w:val="007D2E14"/>
    <w:rsid w:val="007E293C"/>
    <w:rsid w:val="008038BF"/>
    <w:rsid w:val="00812F5A"/>
    <w:rsid w:val="008414D5"/>
    <w:rsid w:val="00885857"/>
    <w:rsid w:val="008E2E1A"/>
    <w:rsid w:val="0091756A"/>
    <w:rsid w:val="0093224E"/>
    <w:rsid w:val="009541D5"/>
    <w:rsid w:val="009A2978"/>
    <w:rsid w:val="009B3A7D"/>
    <w:rsid w:val="00A02458"/>
    <w:rsid w:val="00A1279C"/>
    <w:rsid w:val="00A317FA"/>
    <w:rsid w:val="00A36622"/>
    <w:rsid w:val="00A51D3B"/>
    <w:rsid w:val="00AC5DC9"/>
    <w:rsid w:val="00B01CE3"/>
    <w:rsid w:val="00B478CE"/>
    <w:rsid w:val="00B71D6C"/>
    <w:rsid w:val="00BE042A"/>
    <w:rsid w:val="00C302CA"/>
    <w:rsid w:val="00C357FB"/>
    <w:rsid w:val="00C5412C"/>
    <w:rsid w:val="00C6370C"/>
    <w:rsid w:val="00C85224"/>
    <w:rsid w:val="00C938BE"/>
    <w:rsid w:val="00CA6FE5"/>
    <w:rsid w:val="00D1156B"/>
    <w:rsid w:val="00D33885"/>
    <w:rsid w:val="00D374B8"/>
    <w:rsid w:val="00DB5156"/>
    <w:rsid w:val="00DC505F"/>
    <w:rsid w:val="00E22CFE"/>
    <w:rsid w:val="00E35227"/>
    <w:rsid w:val="00E72384"/>
    <w:rsid w:val="00EB586D"/>
    <w:rsid w:val="00EC1F53"/>
    <w:rsid w:val="00ED1A5F"/>
    <w:rsid w:val="00F10606"/>
    <w:rsid w:val="00F329BA"/>
    <w:rsid w:val="00F51D31"/>
    <w:rsid w:val="00F72574"/>
    <w:rsid w:val="00F831B9"/>
    <w:rsid w:val="00F85F8A"/>
    <w:rsid w:val="00FC61EB"/>
    <w:rsid w:val="00FF0F90"/>
    <w:rsid w:val="1D3C0D7A"/>
    <w:rsid w:val="4CFA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F29F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943634" w:themeColor="accent2" w:themeShade="BF"/>
        <w:sz w:val="22"/>
        <w:szCs w:val="22"/>
        <w:lang w:val="en-US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D33885"/>
    <w:pPr>
      <w:spacing w:line="240" w:lineRule="auto"/>
      <w:jc w:val="center"/>
    </w:pPr>
    <w:rPr>
      <w:rFonts w:ascii="Cambria" w:hAnsi="Cambria"/>
      <w:color w:val="17365D" w:themeColor="text2" w:themeShade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2CFE"/>
    <w:pPr>
      <w:keepNext/>
      <w:keepLines/>
      <w:spacing w:before="120" w:after="360"/>
      <w:contextualSpacing/>
      <w:outlineLvl w:val="0"/>
    </w:pPr>
    <w:rPr>
      <w:rFonts w:ascii="Century Schoolbook" w:eastAsiaTheme="majorEastAsia" w:hAnsi="Century Schoolbook" w:cstheme="majorBidi"/>
      <w:b/>
      <w:bCs/>
      <w:color w:val="365F91" w:themeColor="accent1" w:themeShade="BF"/>
      <w:sz w:val="48"/>
      <w:szCs w:val="100"/>
      <w14:textOutline w14:w="0" w14:cap="flat" w14:cmpd="sng" w14:algn="ctr">
        <w14:noFill/>
        <w14:prstDash w14:val="solid"/>
        <w14:round/>
      </w14:textOutline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CFE"/>
    <w:pPr>
      <w:keepNext/>
      <w:keepLines/>
      <w:spacing w:before="120" w:after="240"/>
      <w:contextualSpacing/>
      <w:outlineLvl w:val="1"/>
    </w:pPr>
    <w:rPr>
      <w:rFonts w:ascii="Century Schoolbook" w:eastAsiaTheme="majorEastAsia" w:hAnsi="Century Schoolbook" w:cstheme="majorBidi"/>
      <w:i/>
      <w:color w:val="365F91" w:themeColor="accent1" w:themeShade="BF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D8E"/>
    <w:pPr>
      <w:keepNext/>
      <w:keepLines/>
      <w:spacing w:before="120" w:after="24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D8E"/>
    <w:pPr>
      <w:keepNext/>
      <w:keepLines/>
      <w:spacing w:before="120" w:after="240"/>
      <w:contextualSpacing/>
      <w:outlineLvl w:val="3"/>
    </w:pPr>
    <w:rPr>
      <w:rFonts w:asciiTheme="majorHAnsi" w:eastAsiaTheme="majorEastAsia" w:hAnsiTheme="majorHAnsi" w:cstheme="majorBidi"/>
      <w:i/>
      <w:iCs/>
      <w:color w:val="244061" w:themeColor="accent1" w:themeShade="80"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D8E"/>
    <w:pPr>
      <w:keepNext/>
      <w:keepLines/>
      <w:spacing w:before="60" w:after="120"/>
      <w:contextualSpacing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D8E"/>
    <w:pPr>
      <w:keepNext/>
      <w:keepLines/>
      <w:spacing w:before="60" w:after="120"/>
      <w:contextualSpacing/>
      <w:outlineLvl w:val="5"/>
    </w:pPr>
    <w:rPr>
      <w:rFonts w:asciiTheme="majorHAnsi" w:eastAsiaTheme="majorEastAsia" w:hAnsiTheme="majorHAnsi" w:cstheme="majorBidi"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D8E"/>
    <w:pPr>
      <w:keepNext/>
      <w:keepLines/>
      <w:spacing w:before="60" w:after="120"/>
      <w:contextualSpacing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D8E"/>
    <w:pPr>
      <w:keepNext/>
      <w:keepLines/>
      <w:spacing w:before="60" w:after="120"/>
      <w:contextualSpacing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D8E"/>
    <w:pPr>
      <w:keepNext/>
      <w:keepLines/>
      <w:spacing w:before="60" w:after="12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1AAB"/>
    <w:rPr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9"/>
    <w:rsid w:val="00E22CFE"/>
    <w:rPr>
      <w:rFonts w:ascii="Century Schoolbook" w:eastAsiaTheme="majorEastAsia" w:hAnsi="Century Schoolbook" w:cstheme="majorBidi"/>
      <w:b/>
      <w:bCs/>
      <w:color w:val="365F91" w:themeColor="accent1" w:themeShade="BF"/>
      <w:sz w:val="48"/>
      <w:szCs w:val="100"/>
      <w14:textOutline w14:w="0" w14:cap="flat" w14:cmpd="sng" w14:algn="ctr">
        <w14:noFill/>
        <w14:prstDash w14:val="solid"/>
        <w14:round/>
      </w14:textOutline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CFE"/>
    <w:rPr>
      <w:rFonts w:ascii="Century Schoolbook" w:eastAsiaTheme="majorEastAsia" w:hAnsi="Century Schoolbook" w:cstheme="majorBidi"/>
      <w:i/>
      <w:color w:val="365F91" w:themeColor="accent1" w:themeShade="BF"/>
      <w:sz w:val="4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227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227"/>
    <w:rPr>
      <w:rFonts w:ascii="Segoe UI" w:hAnsi="Segoe UI" w:cs="Segoe UI"/>
      <w:color w:val="C0504D" w:themeColor="accent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35227"/>
  </w:style>
  <w:style w:type="paragraph" w:styleId="BlockText">
    <w:name w:val="Block Text"/>
    <w:basedOn w:val="Normal"/>
    <w:uiPriority w:val="99"/>
    <w:semiHidden/>
    <w:unhideWhenUsed/>
    <w:rsid w:val="006D1AAB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E352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35227"/>
    <w:rPr>
      <w:color w:val="C0504D" w:themeColor="accent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352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5227"/>
    <w:rPr>
      <w:color w:val="C0504D" w:themeColor="accent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3522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35227"/>
    <w:rPr>
      <w:color w:val="C0504D" w:themeColor="accent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35227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35227"/>
    <w:rPr>
      <w:color w:val="C0504D" w:themeColor="accent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352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35227"/>
    <w:rPr>
      <w:color w:val="C0504D" w:themeColor="accent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35227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35227"/>
    <w:rPr>
      <w:color w:val="C0504D" w:themeColor="accent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352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35227"/>
    <w:rPr>
      <w:color w:val="C0504D" w:themeColor="accent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3522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35227"/>
    <w:rPr>
      <w:color w:val="C0504D" w:themeColor="accent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72178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35227"/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35227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35227"/>
    <w:rPr>
      <w:color w:val="C0504D" w:themeColor="accent2"/>
    </w:rPr>
  </w:style>
  <w:style w:type="table" w:styleId="ColorfulGrid">
    <w:name w:val="Colorful Grid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3522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22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227"/>
    <w:rPr>
      <w:color w:val="C0504D" w:themeColor="accent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227"/>
    <w:rPr>
      <w:b/>
      <w:bCs/>
      <w:color w:val="C0504D" w:themeColor="accent2"/>
      <w:szCs w:val="20"/>
    </w:rPr>
  </w:style>
  <w:style w:type="table" w:styleId="DarkList">
    <w:name w:val="Dark List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35227"/>
  </w:style>
  <w:style w:type="character" w:customStyle="1" w:styleId="DateChar">
    <w:name w:val="Date Char"/>
    <w:basedOn w:val="DefaultParagraphFont"/>
    <w:link w:val="Date"/>
    <w:uiPriority w:val="99"/>
    <w:semiHidden/>
    <w:rsid w:val="00E35227"/>
    <w:rPr>
      <w:color w:val="C0504D" w:themeColor="accent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35227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5227"/>
    <w:rPr>
      <w:rFonts w:ascii="Segoe UI" w:hAnsi="Segoe UI" w:cs="Segoe UI"/>
      <w:color w:val="C0504D" w:themeColor="accent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35227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35227"/>
    <w:rPr>
      <w:color w:val="C0504D" w:themeColor="accent2"/>
    </w:rPr>
  </w:style>
  <w:style w:type="character" w:styleId="Emphasis">
    <w:name w:val="Emphasis"/>
    <w:basedOn w:val="DefaultParagraphFont"/>
    <w:uiPriority w:val="20"/>
    <w:semiHidden/>
    <w:unhideWhenUsed/>
    <w:qFormat/>
    <w:rsid w:val="00E3522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3522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35227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5227"/>
    <w:rPr>
      <w:color w:val="C0504D" w:themeColor="accent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35227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35227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5227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0327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03279"/>
    <w:rPr>
      <w:color w:val="C0504D" w:themeColor="accent2"/>
    </w:rPr>
  </w:style>
  <w:style w:type="character" w:styleId="FootnoteReference">
    <w:name w:val="footnote reference"/>
    <w:basedOn w:val="DefaultParagraphFont"/>
    <w:uiPriority w:val="99"/>
    <w:semiHidden/>
    <w:unhideWhenUsed/>
    <w:rsid w:val="00E3522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5227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5227"/>
    <w:rPr>
      <w:color w:val="C0504D" w:themeColor="accent2"/>
      <w:szCs w:val="20"/>
    </w:rPr>
  </w:style>
  <w:style w:type="table" w:customStyle="1" w:styleId="GridTable1Light1">
    <w:name w:val="Grid Table 1 Light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0327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03279"/>
    <w:rPr>
      <w:color w:val="C0504D" w:themeColor="accent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D8E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D8E"/>
    <w:rPr>
      <w:rFonts w:asciiTheme="majorHAnsi" w:eastAsiaTheme="majorEastAsia" w:hAnsiTheme="majorHAnsi" w:cstheme="majorBidi"/>
      <w:i/>
      <w:iCs/>
      <w:color w:val="244061" w:themeColor="accent1" w:themeShade="80"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D8E"/>
    <w:rPr>
      <w:rFonts w:asciiTheme="majorHAnsi" w:eastAsiaTheme="majorEastAsia" w:hAnsiTheme="majorHAnsi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D8E"/>
    <w:rPr>
      <w:rFonts w:asciiTheme="majorHAnsi" w:eastAsiaTheme="majorEastAsia" w:hAnsiTheme="majorHAnsi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D8E"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D8E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D8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E35227"/>
  </w:style>
  <w:style w:type="paragraph" w:styleId="HTMLAddress">
    <w:name w:val="HTML Address"/>
    <w:basedOn w:val="Normal"/>
    <w:link w:val="HTMLAddressChar"/>
    <w:uiPriority w:val="99"/>
    <w:semiHidden/>
    <w:unhideWhenUsed/>
    <w:rsid w:val="00E35227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35227"/>
    <w:rPr>
      <w:i/>
      <w:iCs/>
      <w:color w:val="C0504D" w:themeColor="accent2"/>
    </w:rPr>
  </w:style>
  <w:style w:type="character" w:styleId="HTMLCite">
    <w:name w:val="HTML Cite"/>
    <w:basedOn w:val="DefaultParagraphFont"/>
    <w:uiPriority w:val="99"/>
    <w:semiHidden/>
    <w:unhideWhenUsed/>
    <w:rsid w:val="00E3522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3522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3522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3522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5227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5227"/>
    <w:rPr>
      <w:rFonts w:ascii="Consolas" w:hAnsi="Consolas"/>
      <w:color w:val="C0504D" w:themeColor="accent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3522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3522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3522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35227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35227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35227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35227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35227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35227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35227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35227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35227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35227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3522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F6BD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F6BD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F6BD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F6BD1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352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35227"/>
  </w:style>
  <w:style w:type="paragraph" w:styleId="List">
    <w:name w:val="List"/>
    <w:basedOn w:val="Normal"/>
    <w:uiPriority w:val="99"/>
    <w:semiHidden/>
    <w:unhideWhenUsed/>
    <w:rsid w:val="00E3522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3522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3522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3522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3522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3522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3522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3522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3522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3522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3522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3522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3522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3522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3522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3522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3522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3522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3522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3522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E35227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352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C0504D" w:themeColor="accent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35227"/>
    <w:rPr>
      <w:rFonts w:ascii="Consolas" w:hAnsi="Consolas"/>
      <w:color w:val="C0504D" w:themeColor="accent2"/>
      <w:szCs w:val="20"/>
    </w:rPr>
  </w:style>
  <w:style w:type="table" w:styleId="MediumGrid1">
    <w:name w:val="Medium Grid 1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D1A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632423" w:themeColor="accent2" w:themeShade="80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D1AAB"/>
    <w:rPr>
      <w:rFonts w:asciiTheme="majorHAnsi" w:eastAsiaTheme="majorEastAsia" w:hAnsiTheme="majorHAnsi" w:cstheme="majorBidi"/>
      <w:color w:val="632423" w:themeColor="accent2" w:themeShade="80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1060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35227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E3522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35227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35227"/>
    <w:rPr>
      <w:color w:val="C0504D" w:themeColor="accent2"/>
    </w:rPr>
  </w:style>
  <w:style w:type="character" w:styleId="PageNumber">
    <w:name w:val="page number"/>
    <w:basedOn w:val="DefaultParagraphFont"/>
    <w:uiPriority w:val="99"/>
    <w:semiHidden/>
    <w:unhideWhenUsed/>
    <w:rsid w:val="00E35227"/>
  </w:style>
  <w:style w:type="table" w:customStyle="1" w:styleId="PlainTable11">
    <w:name w:val="Plain Table 11"/>
    <w:basedOn w:val="TableNormal"/>
    <w:uiPriority w:val="41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35227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5227"/>
    <w:rPr>
      <w:rFonts w:ascii="Consolas" w:hAnsi="Consolas"/>
      <w:color w:val="C0504D" w:themeColor="accent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F6BD1"/>
    <w:pPr>
      <w:spacing w:before="20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6BD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3522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35227"/>
    <w:rPr>
      <w:color w:val="C0504D" w:themeColor="accent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35227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35227"/>
    <w:rPr>
      <w:color w:val="C0504D" w:themeColor="accent2"/>
    </w:rPr>
  </w:style>
  <w:style w:type="character" w:styleId="Strong">
    <w:name w:val="Strong"/>
    <w:basedOn w:val="DefaultParagraphFont"/>
    <w:uiPriority w:val="22"/>
    <w:semiHidden/>
    <w:unhideWhenUsed/>
    <w:qFormat/>
    <w:rsid w:val="00E35227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721781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21781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3522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3522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3522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3522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352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352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352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3522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3522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3522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3522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352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3522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3522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3522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3522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3522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3522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352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3522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3522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3522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3522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3522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E352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3522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3522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3522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352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352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3522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352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3522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35227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352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3522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3522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3522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3522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3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3522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3522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3522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"/>
    <w:qFormat/>
    <w:rsid w:val="00D33885"/>
    <w:pPr>
      <w:spacing w:before="120" w:after="360"/>
      <w:contextualSpacing/>
    </w:pPr>
    <w:rPr>
      <w:rFonts w:ascii="Garamond" w:eastAsiaTheme="majorEastAsia" w:hAnsi="Garamond" w:cstheme="majorBidi"/>
      <w:b/>
      <w:bCs/>
      <w:color w:val="FF0000"/>
      <w:kern w:val="28"/>
      <w:sz w:val="10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33885"/>
    <w:rPr>
      <w:rFonts w:ascii="Garamond" w:eastAsiaTheme="majorEastAsia" w:hAnsi="Garamond" w:cstheme="majorBidi"/>
      <w:b/>
      <w:bCs/>
      <w:color w:val="FF0000"/>
      <w:kern w:val="28"/>
      <w:sz w:val="104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35227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3522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3522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3522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3522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3522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3522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3522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3522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3522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338C"/>
    <w:pPr>
      <w:outlineLvl w:val="9"/>
    </w:pPr>
    <w:rPr>
      <w:bCs w:val="0"/>
      <w:szCs w:val="32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sselki\AppData\Roaming\Microsoft\Templates\American%20flag%20flyer%20with%20header%20and%20footer.dotx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A3B0CF-0332-47A8-91AA-C4E5E159D02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d30f33f-8bbb-4685-804b-9afcd2d1658d}" enabled="0" method="" siteId="{7d30f33f-8bbb-4685-804b-9afcd2d165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American flag flyer with header and footer</Template>
  <TotalTime>0</TotalTime>
  <Pages>1</Pages>
  <Words>0</Words>
  <Characters>5</Characters>
  <Application>Microsoft Office Word</Application>
  <DocSecurity>0</DocSecurity>
  <Lines>1</Lines>
  <Paragraphs>1</Paragraphs>
  <ScaleCrop>false</ScaleCrop>
  <Manager/>
  <Company/>
  <LinksUpToDate>false</LinksUpToDate>
  <CharactersWithSpaces>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2024-07-29T19:04:00Z</dcterms:created>
  <dcterms:modified xsi:type="dcterms:W3CDTF">2024-07-29T19:08:00Z</dcterms:modified>
  <cp:category/>
</cp:coreProperties>
</file>